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14AFD" w14:textId="77777777" w:rsidR="00F55E53" w:rsidRDefault="00F55E53" w:rsidP="0052095F">
      <w:bookmarkStart w:id="0" w:name="_GoBack"/>
      <w:bookmarkEnd w:id="0"/>
    </w:p>
    <w:p w14:paraId="5F42D83B" w14:textId="785A46C7" w:rsidR="00F55E53" w:rsidRDefault="00F55E53" w:rsidP="0052095F">
      <w:r>
        <w:tab/>
      </w:r>
      <w:r>
        <w:tab/>
      </w:r>
      <w:r>
        <w:tab/>
      </w:r>
      <w:r>
        <w:tab/>
      </w:r>
      <w:r>
        <w:tab/>
      </w:r>
      <w:r>
        <w:tab/>
      </w:r>
      <w:r>
        <w:tab/>
      </w:r>
      <w:r>
        <w:tab/>
      </w:r>
      <w:r>
        <w:tab/>
      </w:r>
      <w:r>
        <w:tab/>
        <w:t>Return Address:</w:t>
      </w:r>
    </w:p>
    <w:p w14:paraId="6F700D06" w14:textId="77777777" w:rsidR="00DF167A" w:rsidRDefault="00DF167A" w:rsidP="0052095F"/>
    <w:p w14:paraId="226E30FE" w14:textId="77777777" w:rsidR="00F55E53" w:rsidRDefault="00F55E53" w:rsidP="0052095F"/>
    <w:p w14:paraId="0AD9652D" w14:textId="77777777" w:rsidR="00583F1C" w:rsidRDefault="00583F1C" w:rsidP="0052095F"/>
    <w:p w14:paraId="3A5A3D93" w14:textId="77777777" w:rsidR="00F55E53" w:rsidRDefault="00F55E53" w:rsidP="0052095F"/>
    <w:p w14:paraId="32F8FEDA" w14:textId="77777777" w:rsidR="00F55E53" w:rsidRDefault="00F55E53" w:rsidP="0052095F"/>
    <w:p w14:paraId="1555D1DB" w14:textId="77777777" w:rsidR="00F55E53" w:rsidRDefault="00F55E53" w:rsidP="0052095F"/>
    <w:p w14:paraId="0AA6C167" w14:textId="77777777" w:rsidR="00F55E53" w:rsidRDefault="00F55E53" w:rsidP="0052095F"/>
    <w:p w14:paraId="1B2C132C" w14:textId="18607E2D" w:rsidR="00F55E53" w:rsidRDefault="00F55E53" w:rsidP="0052095F">
      <w:r>
        <w:t>Date:</w:t>
      </w:r>
    </w:p>
    <w:p w14:paraId="3A5638B4" w14:textId="77777777" w:rsidR="00F55E53" w:rsidRDefault="00F55E53" w:rsidP="0052095F"/>
    <w:p w14:paraId="0E372C14" w14:textId="77777777" w:rsidR="00F55E53" w:rsidRDefault="00F55E53" w:rsidP="0052095F"/>
    <w:tbl>
      <w:tblPr>
        <w:tblStyle w:val="TableGrid"/>
        <w:tblW w:w="9450" w:type="dxa"/>
        <w:tblLook w:val="04A0" w:firstRow="1" w:lastRow="0" w:firstColumn="1" w:lastColumn="0" w:noHBand="0" w:noVBand="1"/>
      </w:tblPr>
      <w:tblGrid>
        <w:gridCol w:w="4111"/>
        <w:gridCol w:w="5339"/>
      </w:tblGrid>
      <w:tr w:rsidR="00F55E53" w14:paraId="5B46EE86" w14:textId="77777777" w:rsidTr="00F55E53">
        <w:trPr>
          <w:trHeight w:val="2356"/>
        </w:trPr>
        <w:tc>
          <w:tcPr>
            <w:tcW w:w="4111" w:type="dxa"/>
            <w:tcBorders>
              <w:top w:val="nil"/>
              <w:left w:val="single" w:sz="4" w:space="0" w:color="auto"/>
              <w:bottom w:val="nil"/>
              <w:right w:val="single" w:sz="4" w:space="0" w:color="auto"/>
            </w:tcBorders>
          </w:tcPr>
          <w:p w14:paraId="503948C3" w14:textId="77777777" w:rsidR="00F55E53" w:rsidRDefault="00F55E53" w:rsidP="00F55E53">
            <w:r>
              <w:t>College of Veterinarians of Ontario</w:t>
            </w:r>
          </w:p>
          <w:p w14:paraId="40A92E51" w14:textId="77777777" w:rsidR="00F55E53" w:rsidRDefault="00F55E53" w:rsidP="00F55E53">
            <w:r>
              <w:t xml:space="preserve">2106 Gordon Street </w:t>
            </w:r>
          </w:p>
          <w:p w14:paraId="3562AC39" w14:textId="77777777" w:rsidR="00F55E53" w:rsidRDefault="00F55E53" w:rsidP="00F55E53">
            <w:r>
              <w:t>Guelph, Ontario N1L 1G6</w:t>
            </w:r>
          </w:p>
          <w:p w14:paraId="2575D589" w14:textId="382E68DE" w:rsidR="00F55E53" w:rsidRDefault="00F55E53" w:rsidP="00F55E53">
            <w:r>
              <w:t xml:space="preserve">Registrar’s E-mail: </w:t>
            </w:r>
            <w:hyperlink r:id="rId8" w:history="1">
              <w:r w:rsidRPr="00C25D16">
                <w:rPr>
                  <w:rStyle w:val="Hyperlink"/>
                </w:rPr>
                <w:t>jrobinson@cvo.org</w:t>
              </w:r>
            </w:hyperlink>
          </w:p>
          <w:p w14:paraId="653868BA" w14:textId="77777777" w:rsidR="00F55E53" w:rsidRDefault="00F55E53" w:rsidP="0052095F">
            <w:r>
              <w:t xml:space="preserve">President’s E-mail: </w:t>
            </w:r>
            <w:hyperlink r:id="rId9" w:history="1">
              <w:r w:rsidRPr="00C25D16">
                <w:rPr>
                  <w:rStyle w:val="Hyperlink"/>
                </w:rPr>
                <w:t>president@cvo.org</w:t>
              </w:r>
            </w:hyperlink>
            <w:r>
              <w:t xml:space="preserve"> </w:t>
            </w:r>
          </w:p>
          <w:p w14:paraId="4F0F3F91" w14:textId="67C83BD0" w:rsidR="0065348B" w:rsidRPr="0065348B" w:rsidRDefault="0065348B" w:rsidP="0065348B">
            <w:pPr>
              <w:rPr>
                <w:rFonts w:eastAsia="Times New Roman" w:cs="Times New Roman"/>
                <w:color w:val="000000"/>
              </w:rPr>
            </w:pPr>
            <w:r w:rsidRPr="0065348B">
              <w:rPr>
                <w:rFonts w:eastAsia="Times New Roman" w:cs="Times New Roman"/>
                <w:color w:val="000000"/>
              </w:rPr>
              <w:t>Fax</w:t>
            </w:r>
            <w:r>
              <w:rPr>
                <w:rFonts w:eastAsia="Times New Roman" w:cs="Times New Roman"/>
                <w:color w:val="000000"/>
              </w:rPr>
              <w:t>: 519-</w:t>
            </w:r>
            <w:r w:rsidRPr="0065348B">
              <w:rPr>
                <w:rFonts w:eastAsia="Times New Roman" w:cs="Times New Roman"/>
                <w:color w:val="000000"/>
              </w:rPr>
              <w:t xml:space="preserve">824-6497 </w:t>
            </w:r>
            <w:r>
              <w:rPr>
                <w:rFonts w:eastAsia="Times New Roman" w:cs="Times New Roman"/>
                <w:color w:val="000000"/>
              </w:rPr>
              <w:t>or</w:t>
            </w:r>
          </w:p>
          <w:p w14:paraId="02ECBCAF" w14:textId="3937A0E2" w:rsidR="0065348B" w:rsidRPr="0065348B" w:rsidRDefault="0065348B" w:rsidP="0065348B">
            <w:pPr>
              <w:rPr>
                <w:rFonts w:eastAsia="Times New Roman" w:cs="Times New Roman"/>
              </w:rPr>
            </w:pPr>
            <w:r>
              <w:rPr>
                <w:rFonts w:eastAsia="Times New Roman" w:cs="Times New Roman"/>
                <w:color w:val="000000"/>
              </w:rPr>
              <w:t xml:space="preserve">        1-888-</w:t>
            </w:r>
            <w:r w:rsidRPr="0065348B">
              <w:rPr>
                <w:rFonts w:eastAsia="Times New Roman" w:cs="Times New Roman"/>
                <w:color w:val="000000"/>
              </w:rPr>
              <w:t>662-9479</w:t>
            </w:r>
          </w:p>
          <w:p w14:paraId="49D47F55" w14:textId="4016A108" w:rsidR="0065348B" w:rsidRDefault="0065348B" w:rsidP="0052095F"/>
        </w:tc>
        <w:tc>
          <w:tcPr>
            <w:tcW w:w="5339" w:type="dxa"/>
            <w:tcBorders>
              <w:top w:val="nil"/>
              <w:left w:val="single" w:sz="4" w:space="0" w:color="auto"/>
              <w:bottom w:val="nil"/>
              <w:right w:val="single" w:sz="4" w:space="0" w:color="auto"/>
            </w:tcBorders>
          </w:tcPr>
          <w:p w14:paraId="02C52C6F" w14:textId="77777777" w:rsidR="00F55E53" w:rsidRDefault="00F55E53" w:rsidP="00F55E53">
            <w:r>
              <w:t xml:space="preserve">The Honourable Jeff Leal, </w:t>
            </w:r>
          </w:p>
          <w:p w14:paraId="614659D1" w14:textId="77777777" w:rsidR="00F55E53" w:rsidRDefault="00F55E53" w:rsidP="00F55E53">
            <w:r>
              <w:t>Minister of Agriculture, Food and Rural Affairs</w:t>
            </w:r>
          </w:p>
          <w:p w14:paraId="62F0894F" w14:textId="77777777" w:rsidR="00F55E53" w:rsidRDefault="00F55E53" w:rsidP="00F55E53">
            <w:pPr>
              <w:rPr>
                <w:rFonts w:ascii="Verdana" w:eastAsia="Times New Roman" w:hAnsi="Verdana" w:cs="Times New Roman"/>
                <w:color w:val="000000"/>
                <w:sz w:val="20"/>
                <w:szCs w:val="20"/>
                <w:shd w:val="clear" w:color="auto" w:fill="FFFFFF"/>
              </w:rPr>
            </w:pPr>
            <w:r w:rsidRPr="00B8352D">
              <w:rPr>
                <w:rFonts w:ascii="Verdana" w:eastAsia="Times New Roman" w:hAnsi="Verdana" w:cs="Times New Roman"/>
                <w:color w:val="000000"/>
                <w:sz w:val="20"/>
                <w:szCs w:val="20"/>
                <w:shd w:val="clear" w:color="auto" w:fill="FFFFFF"/>
              </w:rPr>
              <w:t>Ministry of Agriculture, Food and Rural Affairs</w:t>
            </w:r>
            <w:r w:rsidRPr="00B8352D">
              <w:rPr>
                <w:rFonts w:ascii="Verdana" w:eastAsia="Times New Roman" w:hAnsi="Verdana" w:cs="Times New Roman"/>
                <w:color w:val="000000"/>
                <w:sz w:val="20"/>
                <w:szCs w:val="20"/>
              </w:rPr>
              <w:br/>
            </w:r>
            <w:r w:rsidRPr="00B8352D">
              <w:rPr>
                <w:rFonts w:ascii="Verdana" w:eastAsia="Times New Roman" w:hAnsi="Verdana" w:cs="Times New Roman"/>
                <w:color w:val="000000"/>
                <w:sz w:val="20"/>
                <w:szCs w:val="20"/>
                <w:shd w:val="clear" w:color="auto" w:fill="FFFFFF"/>
              </w:rPr>
              <w:t xml:space="preserve">1 Stone Road West, </w:t>
            </w:r>
          </w:p>
          <w:p w14:paraId="40D07923" w14:textId="77777777" w:rsidR="00F55E53" w:rsidRPr="00B8352D" w:rsidRDefault="00F55E53" w:rsidP="00F55E53">
            <w:pPr>
              <w:rPr>
                <w:rFonts w:ascii="Times New Roman" w:eastAsia="Times New Roman" w:hAnsi="Times New Roman" w:cs="Times New Roman"/>
              </w:rPr>
            </w:pPr>
            <w:r w:rsidRPr="00B8352D">
              <w:rPr>
                <w:rFonts w:ascii="Verdana" w:eastAsia="Times New Roman" w:hAnsi="Verdana" w:cs="Times New Roman"/>
                <w:color w:val="000000"/>
                <w:sz w:val="20"/>
                <w:szCs w:val="20"/>
                <w:shd w:val="clear" w:color="auto" w:fill="FFFFFF"/>
              </w:rPr>
              <w:t>Guelph, ON N1G 4Y2</w:t>
            </w:r>
          </w:p>
          <w:p w14:paraId="18C3FA9A" w14:textId="6D206107" w:rsidR="00F55E53" w:rsidRDefault="00F55E53" w:rsidP="00F55E53">
            <w:r>
              <w:t xml:space="preserve">Ministry E-mail: </w:t>
            </w:r>
            <w:hyperlink r:id="rId10" w:history="1">
              <w:r w:rsidRPr="0019468D">
                <w:rPr>
                  <w:rStyle w:val="Hyperlink"/>
                </w:rPr>
                <w:t>about.omafra@ontario.ca</w:t>
              </w:r>
            </w:hyperlink>
            <w:r>
              <w:t xml:space="preserve"> </w:t>
            </w:r>
          </w:p>
          <w:p w14:paraId="708FFE79" w14:textId="77777777" w:rsidR="00F55E53" w:rsidRDefault="00F55E53" w:rsidP="0052095F">
            <w:pPr>
              <w:rPr>
                <w:rStyle w:val="Hyperlink"/>
              </w:rPr>
            </w:pPr>
            <w:r>
              <w:t xml:space="preserve">Minister E-mail: </w:t>
            </w:r>
            <w:hyperlink r:id="rId11" w:history="1">
              <w:r w:rsidRPr="0019468D">
                <w:rPr>
                  <w:rStyle w:val="Hyperlink"/>
                </w:rPr>
                <w:t>minister.omafra@ontario.ca</w:t>
              </w:r>
            </w:hyperlink>
          </w:p>
          <w:p w14:paraId="1E216F2E" w14:textId="7FD97F76" w:rsidR="004940B6" w:rsidRPr="004940B6" w:rsidRDefault="004940B6" w:rsidP="004940B6">
            <w:pPr>
              <w:spacing w:line="293" w:lineRule="atLeast"/>
              <w:ind w:right="480"/>
              <w:textAlignment w:val="baseline"/>
              <w:rPr>
                <w:rFonts w:ascii="Verdana" w:eastAsia="Times New Roman" w:hAnsi="Verdana" w:cs="Times New Roman"/>
                <w:color w:val="000000"/>
                <w:sz w:val="20"/>
                <w:szCs w:val="20"/>
              </w:rPr>
            </w:pPr>
            <w:r>
              <w:t xml:space="preserve">Fax: </w:t>
            </w:r>
            <w:r w:rsidR="0065348B">
              <w:rPr>
                <w:rFonts w:ascii="Verdana" w:eastAsia="Times New Roman" w:hAnsi="Verdana" w:cs="Times New Roman"/>
                <w:color w:val="000000"/>
                <w:sz w:val="20"/>
                <w:szCs w:val="20"/>
              </w:rPr>
              <w:t>519-</w:t>
            </w:r>
            <w:r w:rsidRPr="004940B6">
              <w:rPr>
                <w:rFonts w:ascii="Verdana" w:eastAsia="Times New Roman" w:hAnsi="Verdana" w:cs="Times New Roman"/>
                <w:color w:val="000000"/>
                <w:sz w:val="20"/>
                <w:szCs w:val="20"/>
              </w:rPr>
              <w:t>826-4335</w:t>
            </w:r>
          </w:p>
          <w:p w14:paraId="7825C015" w14:textId="39B8F37B" w:rsidR="00DD1EB2" w:rsidRDefault="00DD1EB2" w:rsidP="0052095F"/>
        </w:tc>
      </w:tr>
    </w:tbl>
    <w:p w14:paraId="5E387A2E" w14:textId="77777777" w:rsidR="00F55E53" w:rsidRDefault="00F55E53" w:rsidP="0052095F"/>
    <w:p w14:paraId="16C31269" w14:textId="4259832F" w:rsidR="00F55E53" w:rsidRDefault="00F55E53" w:rsidP="00F55E53">
      <w:r>
        <w:t xml:space="preserve">Dear College of Veterinarians of Ontario &amp; The </w:t>
      </w:r>
      <w:r w:rsidR="00B75DBC">
        <w:t xml:space="preserve">Ontario </w:t>
      </w:r>
      <w:r>
        <w:t>Minister of Agriculture,</w:t>
      </w:r>
    </w:p>
    <w:p w14:paraId="18CA1248" w14:textId="77777777" w:rsidR="00F55E53" w:rsidRDefault="00F55E53" w:rsidP="0052095F"/>
    <w:p w14:paraId="436C6219" w14:textId="64FACBE7" w:rsidR="0052095F" w:rsidRDefault="00F55E53" w:rsidP="0052095F">
      <w:r>
        <w:t xml:space="preserve">I am concerned with the proposed </w:t>
      </w:r>
      <w:r w:rsidR="00F9096B">
        <w:t xml:space="preserve">amendments to the </w:t>
      </w:r>
      <w:r>
        <w:t xml:space="preserve">Veterinarians Act, and my future ability to easily and affordably access rehabilitation services for my animal.  My animal has benefitted from the services provided by a physical therapist trained in </w:t>
      </w:r>
      <w:r w:rsidR="00B75DBC">
        <w:t>animal</w:t>
      </w:r>
      <w:r>
        <w:t xml:space="preserve"> rehabilitation.  My </w:t>
      </w:r>
      <w:r w:rsidR="0052095F">
        <w:t xml:space="preserve">top areas of concern regarding the Proposed list of </w:t>
      </w:r>
      <w:r>
        <w:t>‘</w:t>
      </w:r>
      <w:r w:rsidR="0052095F">
        <w:t>Authorized Activities</w:t>
      </w:r>
      <w:r>
        <w:t>’</w:t>
      </w:r>
      <w:r w:rsidR="0052095F">
        <w:t xml:space="preserve"> within the</w:t>
      </w:r>
      <w:r w:rsidR="00F9096B">
        <w:t xml:space="preserve"> proposed</w:t>
      </w:r>
      <w:r>
        <w:t xml:space="preserve"> Veterinarians Act are as follows:</w:t>
      </w:r>
    </w:p>
    <w:p w14:paraId="2FFC346C" w14:textId="77777777" w:rsidR="0052095F" w:rsidRDefault="0052095F" w:rsidP="0052095F"/>
    <w:p w14:paraId="290A2E83" w14:textId="5601E415" w:rsidR="00F55E53" w:rsidRPr="001E13EC" w:rsidRDefault="00445B17" w:rsidP="00F55E53">
      <w:pPr>
        <w:numPr>
          <w:ilvl w:val="0"/>
          <w:numId w:val="9"/>
        </w:numPr>
        <w:rPr>
          <w:rFonts w:eastAsia="Times New Roman" w:cs="Times New Roman"/>
        </w:rPr>
      </w:pPr>
      <w:r w:rsidRPr="00F55E53">
        <w:rPr>
          <w:rFonts w:eastAsia="Times New Roman"/>
          <w:color w:val="000000"/>
        </w:rPr>
        <w:t xml:space="preserve"> Regarding “</w:t>
      </w:r>
      <w:r w:rsidR="00F55E53" w:rsidRPr="001E13EC">
        <w:rPr>
          <w:rFonts w:eastAsia="Times New Roman" w:cs="Times New Roman"/>
        </w:rPr>
        <w:t>Making or communicating a diagnosis identifying a disease, disorder, dysfunction or condition as the cause of an animal’s signs and presentation</w:t>
      </w:r>
      <w:r w:rsidR="00F55E53">
        <w:rPr>
          <w:rFonts w:eastAsia="Times New Roman" w:cs="Times New Roman"/>
        </w:rPr>
        <w:t>”</w:t>
      </w:r>
      <w:r w:rsidR="00E41A5E">
        <w:rPr>
          <w:rFonts w:eastAsia="Times New Roman" w:cs="Times New Roman"/>
        </w:rPr>
        <w:t>.</w:t>
      </w:r>
      <w:r w:rsidR="00F55E53" w:rsidRPr="001E13EC">
        <w:rPr>
          <w:rFonts w:eastAsia="Times New Roman" w:cs="Times New Roman"/>
        </w:rPr>
        <w:t> </w:t>
      </w:r>
    </w:p>
    <w:p w14:paraId="7973D6D1" w14:textId="07281DC1" w:rsidR="00445B17" w:rsidRDefault="00445B17" w:rsidP="00F55E53">
      <w:pPr>
        <w:ind w:left="360"/>
        <w:rPr>
          <w:rFonts w:ascii="Helvetica" w:eastAsia="Times New Roman" w:hAnsi="Helvetica"/>
          <w:color w:val="000000"/>
          <w:sz w:val="18"/>
          <w:szCs w:val="18"/>
        </w:rPr>
      </w:pPr>
    </w:p>
    <w:p w14:paraId="74572204" w14:textId="3F774E30" w:rsidR="00F55E53" w:rsidRPr="00ED7AAC" w:rsidRDefault="00F55E53" w:rsidP="00F55E53">
      <w:pPr>
        <w:ind w:left="720"/>
        <w:rPr>
          <w:rFonts w:eastAsia="Times New Roman"/>
          <w:color w:val="000000"/>
        </w:rPr>
      </w:pPr>
      <w:r w:rsidRPr="00ED7AAC">
        <w:rPr>
          <w:rFonts w:eastAsia="Times New Roman"/>
          <w:color w:val="000000"/>
        </w:rPr>
        <w:t xml:space="preserve">The physical therapist that has seen my animal </w:t>
      </w:r>
      <w:r w:rsidR="00385752" w:rsidRPr="00ED7AAC">
        <w:rPr>
          <w:rFonts w:eastAsia="Times New Roman"/>
          <w:color w:val="000000"/>
        </w:rPr>
        <w:t xml:space="preserve">provided a thorough physical evaluation and </w:t>
      </w:r>
      <w:r w:rsidRPr="00ED7AAC">
        <w:rPr>
          <w:rFonts w:eastAsia="Times New Roman"/>
          <w:color w:val="000000"/>
        </w:rPr>
        <w:t xml:space="preserve">was able to convey to me </w:t>
      </w:r>
      <w:r w:rsidR="00385752" w:rsidRPr="00ED7AAC">
        <w:rPr>
          <w:rFonts w:eastAsia="Times New Roman"/>
          <w:color w:val="000000"/>
        </w:rPr>
        <w:t>what she felt was causing my animal pain or problems.  I understand that the information she provided to me was different than that of a veterinary medical diagnosis but was specific to her findings.  The information she communicated helped me to understand the problem my animal was having</w:t>
      </w:r>
      <w:r w:rsidR="00E41A5E">
        <w:rPr>
          <w:rFonts w:eastAsia="Times New Roman"/>
          <w:color w:val="000000"/>
        </w:rPr>
        <w:t>,</w:t>
      </w:r>
      <w:r w:rsidR="00385752" w:rsidRPr="00ED7AAC">
        <w:rPr>
          <w:rFonts w:eastAsia="Times New Roman"/>
          <w:color w:val="000000"/>
        </w:rPr>
        <w:t xml:space="preserve"> why she selected the treatment</w:t>
      </w:r>
      <w:r w:rsidR="00E41A5E">
        <w:rPr>
          <w:rFonts w:eastAsia="Times New Roman"/>
          <w:color w:val="000000"/>
        </w:rPr>
        <w:t>s my animal received</w:t>
      </w:r>
      <w:r w:rsidR="00DE3E7A">
        <w:rPr>
          <w:rFonts w:eastAsia="Times New Roman"/>
          <w:color w:val="000000"/>
        </w:rPr>
        <w:t>,</w:t>
      </w:r>
      <w:r w:rsidR="00385752" w:rsidRPr="00ED7AAC">
        <w:rPr>
          <w:rFonts w:eastAsia="Times New Roman"/>
          <w:color w:val="000000"/>
        </w:rPr>
        <w:t xml:space="preserve"> and why she prescribed the home exercises or therapies she did.  Furthermore, she communicated those findings and her diagnosis to my veterinarian, which </w:t>
      </w:r>
      <w:r w:rsidR="00E41A5E">
        <w:rPr>
          <w:rFonts w:eastAsia="Times New Roman"/>
          <w:color w:val="000000"/>
        </w:rPr>
        <w:t>both my veterinarian</w:t>
      </w:r>
      <w:r w:rsidR="00ED7AAC" w:rsidRPr="00ED7AAC">
        <w:rPr>
          <w:rFonts w:eastAsia="Times New Roman"/>
          <w:color w:val="000000"/>
        </w:rPr>
        <w:t xml:space="preserve"> an</w:t>
      </w:r>
      <w:r w:rsidR="00E41A5E">
        <w:rPr>
          <w:rFonts w:eastAsia="Times New Roman"/>
          <w:color w:val="000000"/>
        </w:rPr>
        <w:t>d</w:t>
      </w:r>
      <w:r w:rsidR="00ED7AAC" w:rsidRPr="00ED7AAC">
        <w:rPr>
          <w:rFonts w:eastAsia="Times New Roman"/>
          <w:color w:val="000000"/>
        </w:rPr>
        <w:t xml:space="preserve"> </w:t>
      </w:r>
      <w:r w:rsidR="00385752" w:rsidRPr="00ED7AAC">
        <w:rPr>
          <w:rFonts w:eastAsia="Times New Roman"/>
          <w:color w:val="000000"/>
        </w:rPr>
        <w:t>I appreciated.</w:t>
      </w:r>
      <w:r w:rsidR="00082466" w:rsidRPr="00ED7AAC">
        <w:rPr>
          <w:rFonts w:eastAsia="Times New Roman"/>
          <w:color w:val="000000"/>
        </w:rPr>
        <w:t xml:space="preserve">  I understand that this is no different than</w:t>
      </w:r>
      <w:r w:rsidR="00ED7AAC" w:rsidRPr="00ED7AAC">
        <w:rPr>
          <w:rFonts w:eastAsia="Times New Roman"/>
          <w:color w:val="000000"/>
        </w:rPr>
        <w:t xml:space="preserve"> in the human field of medicine, where a physical therapist is legally allowed to communicate a diagnosis as the cause of a person’s symptoms.  I would expect nothing less for my animal.</w:t>
      </w:r>
    </w:p>
    <w:p w14:paraId="67910584" w14:textId="77777777" w:rsidR="00ED7AAC" w:rsidRPr="00F55E53" w:rsidRDefault="00ED7AAC" w:rsidP="00F55E53">
      <w:pPr>
        <w:ind w:left="720"/>
        <w:rPr>
          <w:rFonts w:ascii="Helvetica" w:eastAsia="Times New Roman" w:hAnsi="Helvetica"/>
          <w:color w:val="000000"/>
          <w:sz w:val="18"/>
          <w:szCs w:val="18"/>
        </w:rPr>
      </w:pPr>
    </w:p>
    <w:p w14:paraId="1DEAED62" w14:textId="77777777" w:rsidR="00445B17" w:rsidRDefault="00445B17" w:rsidP="006A1996">
      <w:pPr>
        <w:rPr>
          <w:rFonts w:ascii="Helvetica" w:eastAsia="Times New Roman" w:hAnsi="Helvetica"/>
          <w:color w:val="000000"/>
          <w:sz w:val="18"/>
          <w:szCs w:val="18"/>
        </w:rPr>
      </w:pPr>
    </w:p>
    <w:p w14:paraId="58A17E79" w14:textId="77777777" w:rsidR="00445B17" w:rsidRDefault="00445B17" w:rsidP="006A1996">
      <w:pPr>
        <w:rPr>
          <w:rFonts w:ascii="Helvetica" w:eastAsia="Times New Roman" w:hAnsi="Helvetica"/>
          <w:color w:val="000000"/>
          <w:sz w:val="18"/>
          <w:szCs w:val="18"/>
        </w:rPr>
      </w:pPr>
    </w:p>
    <w:p w14:paraId="467DD8CD" w14:textId="62EE426C" w:rsidR="00B54537" w:rsidRDefault="006A1996" w:rsidP="00ED7AAC">
      <w:pPr>
        <w:pStyle w:val="ListParagraph"/>
        <w:numPr>
          <w:ilvl w:val="0"/>
          <w:numId w:val="9"/>
        </w:numPr>
        <w:rPr>
          <w:rFonts w:eastAsia="Times New Roman"/>
          <w:color w:val="000000"/>
        </w:rPr>
      </w:pPr>
      <w:r w:rsidRPr="00ED7AAC">
        <w:rPr>
          <w:rFonts w:eastAsia="Times New Roman"/>
          <w:color w:val="000000"/>
        </w:rPr>
        <w:t>Regarding</w:t>
      </w:r>
      <w:r w:rsidR="00B54537" w:rsidRPr="00ED7AAC">
        <w:rPr>
          <w:rFonts w:eastAsia="Times New Roman"/>
          <w:color w:val="000000"/>
        </w:rPr>
        <w:t xml:space="preserve"> “Performing a proce</w:t>
      </w:r>
      <w:r w:rsidR="00532821">
        <w:rPr>
          <w:rFonts w:eastAsia="Times New Roman"/>
          <w:color w:val="000000"/>
        </w:rPr>
        <w:t>dure on tissue below the dermis</w:t>
      </w:r>
      <w:r w:rsidR="00B54537" w:rsidRPr="00ED7AAC">
        <w:rPr>
          <w:rFonts w:eastAsia="Times New Roman"/>
          <w:color w:val="000000"/>
        </w:rPr>
        <w:t xml:space="preserve">”  </w:t>
      </w:r>
    </w:p>
    <w:p w14:paraId="298D85E3" w14:textId="77777777" w:rsidR="00DE3E7A" w:rsidRDefault="00DE3E7A" w:rsidP="00DE3E7A">
      <w:pPr>
        <w:pStyle w:val="ListParagraph"/>
        <w:rPr>
          <w:rFonts w:eastAsia="Times New Roman"/>
          <w:color w:val="000000"/>
        </w:rPr>
      </w:pPr>
    </w:p>
    <w:p w14:paraId="4383A647" w14:textId="406ECFEC" w:rsidR="00ED7AAC" w:rsidRPr="00ED7AAC" w:rsidRDefault="00ED7AAC" w:rsidP="00ED7AAC">
      <w:pPr>
        <w:pStyle w:val="ListParagraph"/>
        <w:rPr>
          <w:rFonts w:eastAsia="Times New Roman"/>
          <w:color w:val="000000"/>
        </w:rPr>
      </w:pPr>
      <w:r>
        <w:rPr>
          <w:rFonts w:eastAsia="Times New Roman"/>
          <w:color w:val="000000"/>
        </w:rPr>
        <w:t>Acupuncture and Dry Needling are techniques utilized by my animal rehabilitation physiotherapist.  She has been trained to use these techniques on humans and has applied them to my animal.  I was impressed with her knowledge and skills in this area.  I am concerned that removing the right for my physical therapist to perform a needling technique on my animal</w:t>
      </w:r>
      <w:r w:rsidR="00DE3E7A">
        <w:rPr>
          <w:rFonts w:eastAsia="Times New Roman"/>
          <w:color w:val="000000"/>
        </w:rPr>
        <w:t>,</w:t>
      </w:r>
      <w:r>
        <w:rPr>
          <w:rFonts w:eastAsia="Times New Roman"/>
          <w:color w:val="000000"/>
        </w:rPr>
        <w:t xml:space="preserve"> or to mandate that she seek permission and directive from a veterinarian to utilize these techniques</w:t>
      </w:r>
      <w:r w:rsidR="00DE3E7A">
        <w:rPr>
          <w:rFonts w:eastAsia="Times New Roman"/>
          <w:color w:val="000000"/>
        </w:rPr>
        <w:t>,</w:t>
      </w:r>
      <w:r>
        <w:rPr>
          <w:rFonts w:eastAsia="Times New Roman"/>
          <w:color w:val="000000"/>
        </w:rPr>
        <w:t xml:space="preserve"> will have the consequence of reducing </w:t>
      </w:r>
      <w:r w:rsidR="00270908">
        <w:rPr>
          <w:rFonts w:eastAsia="Times New Roman"/>
          <w:color w:val="000000"/>
        </w:rPr>
        <w:t xml:space="preserve">my </w:t>
      </w:r>
      <w:r>
        <w:rPr>
          <w:rFonts w:eastAsia="Times New Roman"/>
          <w:color w:val="000000"/>
        </w:rPr>
        <w:t>access to these services</w:t>
      </w:r>
      <w:r w:rsidR="00DE3E7A">
        <w:rPr>
          <w:rFonts w:eastAsia="Times New Roman"/>
          <w:color w:val="000000"/>
        </w:rPr>
        <w:t>; thus</w:t>
      </w:r>
      <w:r w:rsidRPr="00ED7AAC">
        <w:rPr>
          <w:rFonts w:eastAsia="Times New Roman"/>
          <w:color w:val="000000"/>
        </w:rPr>
        <w:t xml:space="preserve"> increasing the time delay between assessment and treatment for conditions where needling would be appropriate, and increasing the healthcare cost burden </w:t>
      </w:r>
      <w:r w:rsidR="00270908">
        <w:rPr>
          <w:rFonts w:eastAsia="Times New Roman"/>
          <w:color w:val="000000"/>
        </w:rPr>
        <w:t>if I needed to have an additional veterinary consult before each needling treatment or if my veterinarians insisted that I to go elsewhere for acupuncture / dry needling services.</w:t>
      </w:r>
    </w:p>
    <w:p w14:paraId="7D1D5AC8" w14:textId="0F14516B" w:rsidR="00ED7AAC" w:rsidRDefault="00ED7AAC" w:rsidP="00ED7AAC">
      <w:pPr>
        <w:pStyle w:val="ListParagraph"/>
        <w:rPr>
          <w:rFonts w:eastAsia="Times New Roman"/>
          <w:color w:val="000000"/>
        </w:rPr>
      </w:pPr>
    </w:p>
    <w:p w14:paraId="4D353878" w14:textId="23F0DA66" w:rsidR="00455D55" w:rsidRPr="00532821" w:rsidRDefault="00270908" w:rsidP="00532821">
      <w:pPr>
        <w:pStyle w:val="ListParagraph"/>
        <w:rPr>
          <w:rFonts w:eastAsia="Times New Roman"/>
          <w:color w:val="000000"/>
        </w:rPr>
      </w:pPr>
      <w:r>
        <w:rPr>
          <w:rFonts w:eastAsia="Times New Roman"/>
          <w:color w:val="000000"/>
        </w:rPr>
        <w:t>Additionally, the wording, “procedure on tissue below the dermis’ is confusing.</w:t>
      </w:r>
      <w:r w:rsidRPr="00532821">
        <w:rPr>
          <w:rFonts w:eastAsia="Times New Roman"/>
          <w:color w:val="000000"/>
        </w:rPr>
        <w:t xml:space="preserve">   </w:t>
      </w:r>
      <w:r w:rsidR="00455D55" w:rsidRPr="00532821">
        <w:rPr>
          <w:rFonts w:eastAsia="Times New Roman"/>
          <w:color w:val="000000"/>
        </w:rPr>
        <w:t xml:space="preserve">Any technique </w:t>
      </w:r>
      <w:r w:rsidRPr="00532821">
        <w:rPr>
          <w:rFonts w:eastAsia="Times New Roman"/>
          <w:color w:val="000000"/>
        </w:rPr>
        <w:t xml:space="preserve">delivered to the skin </w:t>
      </w:r>
      <w:r w:rsidR="00455D55" w:rsidRPr="00532821">
        <w:rPr>
          <w:rFonts w:eastAsia="Times New Roman"/>
          <w:color w:val="000000"/>
        </w:rPr>
        <w:t>(from petting to massage or any other manual therapy) will impact tissues below the surface.  Nerve ending</w:t>
      </w:r>
      <w:r w:rsidR="00E52FEC">
        <w:rPr>
          <w:rFonts w:eastAsia="Times New Roman"/>
          <w:color w:val="000000"/>
        </w:rPr>
        <w:t>s</w:t>
      </w:r>
      <w:r w:rsidR="00455D55" w:rsidRPr="00532821">
        <w:rPr>
          <w:rFonts w:eastAsia="Times New Roman"/>
          <w:color w:val="000000"/>
        </w:rPr>
        <w:t xml:space="preserve"> in the hair follicles are impacted by petting, manual therapies (i.e. massage, myofascial release, or mobilizations) affect muscles, nerves, fascia, blood vessels, bone, and joints, all below the dermis</w:t>
      </w:r>
      <w:r w:rsidR="00E152EB">
        <w:rPr>
          <w:rFonts w:eastAsia="Times New Roman"/>
          <w:color w:val="000000"/>
        </w:rPr>
        <w:t>, all below the dermis</w:t>
      </w:r>
      <w:r w:rsidR="00455D55" w:rsidRPr="00532821">
        <w:rPr>
          <w:rFonts w:eastAsia="Times New Roman"/>
          <w:color w:val="000000"/>
        </w:rPr>
        <w:t>.</w:t>
      </w:r>
      <w:r w:rsidR="00532821">
        <w:rPr>
          <w:rFonts w:eastAsia="Times New Roman"/>
          <w:color w:val="000000"/>
        </w:rPr>
        <w:t xml:space="preserve"> </w:t>
      </w:r>
      <w:r w:rsidR="00455D55" w:rsidRPr="00532821">
        <w:rPr>
          <w:rFonts w:eastAsia="Times New Roman"/>
          <w:color w:val="000000"/>
        </w:rPr>
        <w:t>Therapeutic Exercise is another application of a procedure to impact tissues below the dermis.</w:t>
      </w:r>
      <w:r w:rsidR="00532821" w:rsidRPr="00532821">
        <w:rPr>
          <w:rFonts w:eastAsia="Times New Roman"/>
          <w:color w:val="000000"/>
        </w:rPr>
        <w:t xml:space="preserve"> Of additional concern, even p</w:t>
      </w:r>
      <w:r w:rsidR="00455D55" w:rsidRPr="00532821">
        <w:rPr>
          <w:rFonts w:eastAsia="Times New Roman"/>
          <w:color w:val="000000"/>
        </w:rPr>
        <w:t>roviding first aid or CPR is done to impact tissues below the dermis.</w:t>
      </w:r>
      <w:r w:rsidR="00532821">
        <w:rPr>
          <w:rFonts w:eastAsia="Times New Roman"/>
          <w:color w:val="000000"/>
        </w:rPr>
        <w:t xml:space="preserve">  I am concerned about the unintended consequences of this restrictive language within the proposed Act.</w:t>
      </w:r>
    </w:p>
    <w:p w14:paraId="4D4BF1C3" w14:textId="77777777" w:rsidR="006A1996" w:rsidRDefault="006A1996" w:rsidP="006A1996">
      <w:pPr>
        <w:rPr>
          <w:rFonts w:ascii="Helvetica" w:eastAsia="Times New Roman" w:hAnsi="Helvetica"/>
          <w:color w:val="000000"/>
          <w:sz w:val="18"/>
          <w:szCs w:val="18"/>
        </w:rPr>
      </w:pPr>
    </w:p>
    <w:p w14:paraId="7586A705" w14:textId="4BA84410" w:rsidR="006A1996" w:rsidRDefault="006A1996" w:rsidP="00532821">
      <w:pPr>
        <w:pStyle w:val="ListParagraph"/>
        <w:numPr>
          <w:ilvl w:val="0"/>
          <w:numId w:val="9"/>
        </w:numPr>
        <w:spacing w:line="167" w:lineRule="atLeast"/>
        <w:rPr>
          <w:rFonts w:cs="Times New Roman"/>
        </w:rPr>
      </w:pPr>
      <w:r w:rsidRPr="00532821">
        <w:rPr>
          <w:rFonts w:eastAsia="Times New Roman"/>
          <w:color w:val="000000"/>
        </w:rPr>
        <w:t xml:space="preserve">Regarding </w:t>
      </w:r>
      <w:r w:rsidR="00532821">
        <w:rPr>
          <w:rFonts w:eastAsia="Times New Roman"/>
          <w:color w:val="000000"/>
        </w:rPr>
        <w:t>“</w:t>
      </w:r>
      <w:r w:rsidR="00532821" w:rsidRPr="001E13EC">
        <w:rPr>
          <w:rFonts w:cs="Times New Roman"/>
        </w:rPr>
        <w:t>Applying or ordering the application of a form of energy prescribed by the regulations under this Act</w:t>
      </w:r>
      <w:r w:rsidR="00532821">
        <w:rPr>
          <w:rFonts w:cs="Times New Roman"/>
        </w:rPr>
        <w:t>”</w:t>
      </w:r>
    </w:p>
    <w:p w14:paraId="1147ECFC" w14:textId="77777777" w:rsidR="00532821" w:rsidRDefault="00532821" w:rsidP="00532821">
      <w:pPr>
        <w:spacing w:line="167" w:lineRule="atLeast"/>
        <w:rPr>
          <w:rFonts w:cs="Times New Roman"/>
        </w:rPr>
      </w:pPr>
    </w:p>
    <w:p w14:paraId="48335BDE" w14:textId="69F74FB9" w:rsidR="00532821" w:rsidRPr="00532821" w:rsidRDefault="00532821" w:rsidP="00754D3D">
      <w:pPr>
        <w:spacing w:line="167" w:lineRule="atLeast"/>
        <w:ind w:left="720"/>
        <w:rPr>
          <w:rFonts w:cs="Times New Roman"/>
        </w:rPr>
      </w:pPr>
      <w:r>
        <w:rPr>
          <w:rFonts w:cs="Times New Roman"/>
        </w:rPr>
        <w:t xml:space="preserve">The physical therapist I have used to provide rehabilitation to my animal was very knowledgeable and skilled in the application of therapeutic modalities.  From her explanation, each of the modalities used provides a transference of energy (light, sound, electrical, pressure, etc.).  </w:t>
      </w:r>
      <w:r w:rsidRPr="00532821">
        <w:rPr>
          <w:rFonts w:cs="Times New Roman"/>
        </w:rPr>
        <w:t>To include the “Application of Energy” as an Authorized Activity under the proposed Vet</w:t>
      </w:r>
      <w:r w:rsidR="005D418C">
        <w:rPr>
          <w:rFonts w:cs="Times New Roman"/>
        </w:rPr>
        <w:t>erinarians</w:t>
      </w:r>
      <w:r w:rsidRPr="00532821">
        <w:rPr>
          <w:rFonts w:cs="Times New Roman"/>
        </w:rPr>
        <w:t xml:space="preserve"> Act, would mean that every time </w:t>
      </w:r>
      <w:r>
        <w:rPr>
          <w:rFonts w:cs="Times New Roman"/>
        </w:rPr>
        <w:t>my animal’s therapist</w:t>
      </w:r>
      <w:r w:rsidRPr="00532821">
        <w:rPr>
          <w:rFonts w:cs="Times New Roman"/>
        </w:rPr>
        <w:t xml:space="preserve"> wanted </w:t>
      </w:r>
      <w:r>
        <w:rPr>
          <w:rFonts w:cs="Times New Roman"/>
        </w:rPr>
        <w:t>to use a modality to treat</w:t>
      </w:r>
      <w:r w:rsidRPr="00532821">
        <w:rPr>
          <w:rFonts w:cs="Times New Roman"/>
        </w:rPr>
        <w:t xml:space="preserve">, </w:t>
      </w:r>
      <w:r>
        <w:rPr>
          <w:rFonts w:cs="Times New Roman"/>
        </w:rPr>
        <w:t>she would need to have my</w:t>
      </w:r>
      <w:r w:rsidRPr="00532821">
        <w:rPr>
          <w:rFonts w:cs="Times New Roman"/>
        </w:rPr>
        <w:t xml:space="preserve"> veterinarian authorize the use of each and every modality</w:t>
      </w:r>
      <w:r>
        <w:rPr>
          <w:rFonts w:cs="Times New Roman"/>
        </w:rPr>
        <w:t>. My</w:t>
      </w:r>
      <w:r w:rsidRPr="00532821">
        <w:rPr>
          <w:rFonts w:cs="Times New Roman"/>
        </w:rPr>
        <w:t xml:space="preserve"> </w:t>
      </w:r>
      <w:r>
        <w:rPr>
          <w:rFonts w:cs="Times New Roman"/>
        </w:rPr>
        <w:t>veterinarian</w:t>
      </w:r>
      <w:r w:rsidRPr="00532821">
        <w:rPr>
          <w:rFonts w:cs="Times New Roman"/>
        </w:rPr>
        <w:t xml:space="preserve"> </w:t>
      </w:r>
      <w:r w:rsidR="00754D3D">
        <w:rPr>
          <w:rFonts w:cs="Times New Roman"/>
        </w:rPr>
        <w:t>does not</w:t>
      </w:r>
      <w:r w:rsidRPr="00532821">
        <w:rPr>
          <w:rFonts w:cs="Times New Roman"/>
        </w:rPr>
        <w:t xml:space="preserve"> have train</w:t>
      </w:r>
      <w:r w:rsidR="00754D3D">
        <w:rPr>
          <w:rFonts w:cs="Times New Roman"/>
        </w:rPr>
        <w:t>ing</w:t>
      </w:r>
      <w:r w:rsidRPr="00532821">
        <w:rPr>
          <w:rFonts w:cs="Times New Roman"/>
        </w:rPr>
        <w:t xml:space="preserve"> in animal rehabilitation </w:t>
      </w:r>
      <w:r w:rsidR="00754D3D">
        <w:rPr>
          <w:rFonts w:cs="Times New Roman"/>
        </w:rPr>
        <w:t xml:space="preserve">or </w:t>
      </w:r>
      <w:r w:rsidRPr="00532821">
        <w:rPr>
          <w:rFonts w:cs="Times New Roman"/>
        </w:rPr>
        <w:t xml:space="preserve">therapeutic modalities used in physical therapy practice.  As such, </w:t>
      </w:r>
      <w:r w:rsidR="00754D3D">
        <w:rPr>
          <w:rFonts w:cs="Times New Roman"/>
        </w:rPr>
        <w:t>I would not</w:t>
      </w:r>
      <w:r w:rsidRPr="00532821">
        <w:rPr>
          <w:rFonts w:cs="Times New Roman"/>
        </w:rPr>
        <w:t xml:space="preserve"> expect </w:t>
      </w:r>
      <w:r w:rsidR="00754D3D">
        <w:rPr>
          <w:rFonts w:cs="Times New Roman"/>
        </w:rPr>
        <w:t>him/her</w:t>
      </w:r>
      <w:r w:rsidRPr="00532821">
        <w:rPr>
          <w:rFonts w:cs="Times New Roman"/>
        </w:rPr>
        <w:t xml:space="preserve"> to know when such tools were appropriate and be able to delegate </w:t>
      </w:r>
      <w:r w:rsidR="00754D3D">
        <w:rPr>
          <w:rFonts w:cs="Times New Roman"/>
        </w:rPr>
        <w:t xml:space="preserve">this </w:t>
      </w:r>
      <w:r w:rsidRPr="00532821">
        <w:rPr>
          <w:rFonts w:cs="Times New Roman"/>
        </w:rPr>
        <w:t>responsib</w:t>
      </w:r>
      <w:r w:rsidR="00754D3D">
        <w:rPr>
          <w:rFonts w:cs="Times New Roman"/>
        </w:rPr>
        <w:t>ilit</w:t>
      </w:r>
      <w:r w:rsidRPr="00532821">
        <w:rPr>
          <w:rFonts w:cs="Times New Roman"/>
        </w:rPr>
        <w:t>y</w:t>
      </w:r>
      <w:r w:rsidR="00754D3D">
        <w:rPr>
          <w:rFonts w:cs="Times New Roman"/>
        </w:rPr>
        <w:t>. Requiring a</w:t>
      </w:r>
      <w:r w:rsidRPr="00532821">
        <w:rPr>
          <w:rFonts w:cs="Times New Roman"/>
        </w:rPr>
        <w:t xml:space="preserve"> physical therapist to</w:t>
      </w:r>
      <w:r w:rsidR="00754D3D">
        <w:rPr>
          <w:rFonts w:cs="Times New Roman"/>
        </w:rPr>
        <w:t xml:space="preserve"> seek </w:t>
      </w:r>
      <w:r w:rsidR="008F7C8E">
        <w:rPr>
          <w:rFonts w:cs="Times New Roman"/>
        </w:rPr>
        <w:t xml:space="preserve">veterinary </w:t>
      </w:r>
      <w:r w:rsidR="00754D3D">
        <w:rPr>
          <w:rFonts w:cs="Times New Roman"/>
        </w:rPr>
        <w:t>permission</w:t>
      </w:r>
      <w:r w:rsidR="008F7C8E">
        <w:rPr>
          <w:rFonts w:cs="Times New Roman"/>
        </w:rPr>
        <w:t xml:space="preserve"> and ‘directive’ in order to utilize </w:t>
      </w:r>
      <w:r w:rsidRPr="00532821">
        <w:rPr>
          <w:rFonts w:cs="Times New Roman"/>
        </w:rPr>
        <w:t xml:space="preserve">energy devices / therapeutic modalities will have the consequence of reducing access to these services and skilled practitioners, increasing the time delay between assessment and treatment, and/or exponentially increasing the healthcare cost burden for </w:t>
      </w:r>
      <w:r w:rsidR="008F7C8E">
        <w:rPr>
          <w:rFonts w:cs="Times New Roman"/>
        </w:rPr>
        <w:t>me, the</w:t>
      </w:r>
      <w:r w:rsidRPr="00532821">
        <w:rPr>
          <w:rFonts w:cs="Times New Roman"/>
        </w:rPr>
        <w:t xml:space="preserve"> pet owner</w:t>
      </w:r>
      <w:r w:rsidR="008F7C8E">
        <w:rPr>
          <w:rFonts w:cs="Times New Roman"/>
        </w:rPr>
        <w:t xml:space="preserve"> (should I be required to take my animal for an additional veterinary consult)</w:t>
      </w:r>
      <w:r w:rsidRPr="00532821">
        <w:rPr>
          <w:rFonts w:cs="Times New Roman"/>
        </w:rPr>
        <w:t>.</w:t>
      </w:r>
    </w:p>
    <w:p w14:paraId="315DB5CF" w14:textId="16464D5A" w:rsidR="00532821" w:rsidRPr="008F7C8E" w:rsidRDefault="00532821" w:rsidP="00532821">
      <w:pPr>
        <w:spacing w:line="167" w:lineRule="atLeast"/>
        <w:ind w:left="720"/>
        <w:rPr>
          <w:rFonts w:cs="Times New Roman"/>
        </w:rPr>
      </w:pPr>
    </w:p>
    <w:p w14:paraId="669E4212" w14:textId="4FBA4FC9" w:rsidR="00525295" w:rsidRDefault="008F7C8E" w:rsidP="008F7C8E">
      <w:pPr>
        <w:pStyle w:val="ListParagraph"/>
        <w:rPr>
          <w:rFonts w:eastAsia="Times New Roman"/>
          <w:color w:val="000000"/>
        </w:rPr>
      </w:pPr>
      <w:r w:rsidRPr="008F7C8E">
        <w:rPr>
          <w:rFonts w:eastAsia="Times New Roman"/>
          <w:color w:val="000000"/>
        </w:rPr>
        <w:lastRenderedPageBreak/>
        <w:t xml:space="preserve">Additionally, the term ‘energy’ is far too broadly encompassing.  </w:t>
      </w:r>
      <w:r w:rsidR="00525295" w:rsidRPr="008F7C8E">
        <w:rPr>
          <w:rFonts w:eastAsia="Times New Roman"/>
          <w:color w:val="000000"/>
        </w:rPr>
        <w:t>‘Energy’ is a term that encompass</w:t>
      </w:r>
      <w:r w:rsidR="000A1969" w:rsidRPr="008F7C8E">
        <w:rPr>
          <w:rFonts w:eastAsia="Times New Roman"/>
          <w:color w:val="000000"/>
        </w:rPr>
        <w:t>es</w:t>
      </w:r>
      <w:r w:rsidR="00525295" w:rsidRPr="008F7C8E">
        <w:rPr>
          <w:rFonts w:eastAsia="Times New Roman"/>
          <w:color w:val="000000"/>
        </w:rPr>
        <w:t xml:space="preserve"> many things.  The sun provides energy.  </w:t>
      </w:r>
      <w:r w:rsidR="000A1969" w:rsidRPr="008F7C8E">
        <w:rPr>
          <w:rFonts w:eastAsia="Times New Roman"/>
          <w:color w:val="000000"/>
        </w:rPr>
        <w:t xml:space="preserve">Walking an animal </w:t>
      </w:r>
      <w:r w:rsidR="00525295" w:rsidRPr="008F7C8E">
        <w:rPr>
          <w:rFonts w:eastAsia="Times New Roman"/>
          <w:color w:val="000000"/>
        </w:rPr>
        <w:t>in the sunshine</w:t>
      </w:r>
      <w:r w:rsidR="0064524F" w:rsidRPr="008F7C8E">
        <w:rPr>
          <w:rFonts w:eastAsia="Times New Roman"/>
          <w:color w:val="000000"/>
        </w:rPr>
        <w:t xml:space="preserve"> or letting him/her outside during daylight</w:t>
      </w:r>
      <w:r w:rsidR="00525295" w:rsidRPr="008F7C8E">
        <w:rPr>
          <w:rFonts w:eastAsia="Times New Roman"/>
          <w:color w:val="000000"/>
        </w:rPr>
        <w:t xml:space="preserve"> involves the application </w:t>
      </w:r>
      <w:r w:rsidR="00DD1EB2">
        <w:rPr>
          <w:rFonts w:eastAsia="Times New Roman"/>
          <w:color w:val="000000"/>
        </w:rPr>
        <w:t>of energy via photo-</w:t>
      </w:r>
      <w:r w:rsidR="00A571EF" w:rsidRPr="008F7C8E">
        <w:rPr>
          <w:rFonts w:eastAsia="Times New Roman"/>
          <w:color w:val="000000"/>
        </w:rPr>
        <w:t>stimulation of cells.</w:t>
      </w:r>
      <w:r w:rsidRPr="008F7C8E">
        <w:rPr>
          <w:rFonts w:eastAsia="Times New Roman"/>
          <w:color w:val="000000"/>
        </w:rPr>
        <w:t xml:space="preserve">  Providing my dog with food and water is to apply energy to sustain its very existence.  Petting or grooming transfers energy.  Applying a hot pack </w:t>
      </w:r>
      <w:r w:rsidR="00E52FEC">
        <w:rPr>
          <w:rFonts w:eastAsia="Times New Roman"/>
          <w:color w:val="000000"/>
        </w:rPr>
        <w:t xml:space="preserve">/ </w:t>
      </w:r>
      <w:r w:rsidRPr="008F7C8E">
        <w:rPr>
          <w:rFonts w:eastAsia="Times New Roman"/>
          <w:color w:val="000000"/>
        </w:rPr>
        <w:t>cold pack is a method of delivering energy.  Energy healing (</w:t>
      </w:r>
      <w:r w:rsidR="00DD1EB2">
        <w:rPr>
          <w:rFonts w:eastAsia="Times New Roman"/>
          <w:color w:val="000000"/>
        </w:rPr>
        <w:t xml:space="preserve">i.e. </w:t>
      </w:r>
      <w:r w:rsidRPr="008F7C8E">
        <w:rPr>
          <w:rFonts w:eastAsia="Times New Roman"/>
          <w:color w:val="000000"/>
        </w:rPr>
        <w:t>Reiki, Qi Gong, Healing Touch, etc.) are energy medicine practices which most veterinarians do not perform or understand. One could argue that any ‘care’ provided to an animal is an application of energy in one form or another.</w:t>
      </w:r>
      <w:r>
        <w:rPr>
          <w:rFonts w:eastAsia="Times New Roman"/>
          <w:color w:val="000000"/>
        </w:rPr>
        <w:t xml:space="preserve">  I am concerned about this language impacting areas of day to day animal care beyond what would be deemed veterinary medicine.</w:t>
      </w:r>
    </w:p>
    <w:p w14:paraId="5B98A641" w14:textId="77777777" w:rsidR="008F7C8E" w:rsidRDefault="008F7C8E" w:rsidP="008F7C8E">
      <w:pPr>
        <w:pStyle w:val="ListParagraph"/>
        <w:rPr>
          <w:rFonts w:eastAsia="Times New Roman"/>
          <w:color w:val="000000"/>
        </w:rPr>
      </w:pPr>
    </w:p>
    <w:p w14:paraId="4A4D365B" w14:textId="77777777" w:rsidR="008F7C8E" w:rsidRDefault="008F7C8E" w:rsidP="008F7C8E">
      <w:pPr>
        <w:pStyle w:val="ListParagraph"/>
        <w:rPr>
          <w:rFonts w:eastAsia="Times New Roman"/>
          <w:color w:val="000000"/>
        </w:rPr>
      </w:pPr>
    </w:p>
    <w:p w14:paraId="0F2B1E33" w14:textId="3993BB38" w:rsidR="008F7C8E" w:rsidRDefault="00B75DBC" w:rsidP="00B75DBC">
      <w:pPr>
        <w:rPr>
          <w:rFonts w:eastAsia="Times New Roman"/>
          <w:color w:val="000000"/>
        </w:rPr>
      </w:pPr>
      <w:r>
        <w:rPr>
          <w:rFonts w:eastAsia="Times New Roman"/>
          <w:color w:val="000000"/>
        </w:rPr>
        <w:t>Thank you for taking the time to read my letter and hopeful</w:t>
      </w:r>
      <w:r w:rsidR="00E52FEC">
        <w:rPr>
          <w:rFonts w:eastAsia="Times New Roman"/>
          <w:color w:val="000000"/>
        </w:rPr>
        <w:t>ly</w:t>
      </w:r>
      <w:r>
        <w:rPr>
          <w:rFonts w:eastAsia="Times New Roman"/>
          <w:color w:val="000000"/>
        </w:rPr>
        <w:t xml:space="preserve"> address my concerns by way of amending the proposed language in the </w:t>
      </w:r>
      <w:r w:rsidR="00DD1EB2">
        <w:rPr>
          <w:rFonts w:eastAsia="Times New Roman"/>
          <w:color w:val="000000"/>
        </w:rPr>
        <w:t>new</w:t>
      </w:r>
      <w:r>
        <w:rPr>
          <w:rFonts w:eastAsia="Times New Roman"/>
          <w:color w:val="000000"/>
        </w:rPr>
        <w:t xml:space="preserve"> Veterinarians Act.</w:t>
      </w:r>
    </w:p>
    <w:p w14:paraId="660A312C" w14:textId="77777777" w:rsidR="00B75DBC" w:rsidRDefault="00B75DBC" w:rsidP="00B75DBC">
      <w:pPr>
        <w:rPr>
          <w:rFonts w:eastAsia="Times New Roman"/>
          <w:color w:val="000000"/>
        </w:rPr>
      </w:pPr>
    </w:p>
    <w:p w14:paraId="300D438C" w14:textId="795DB6A7" w:rsidR="00B75DBC" w:rsidRDefault="00B75DBC" w:rsidP="00B75DBC">
      <w:pPr>
        <w:rPr>
          <w:rFonts w:eastAsia="Times New Roman"/>
          <w:color w:val="000000"/>
        </w:rPr>
      </w:pPr>
      <w:r>
        <w:rPr>
          <w:rFonts w:eastAsia="Times New Roman"/>
          <w:color w:val="000000"/>
        </w:rPr>
        <w:t>Sincerely,</w:t>
      </w:r>
    </w:p>
    <w:p w14:paraId="07E50E2E" w14:textId="77777777" w:rsidR="00B75DBC" w:rsidRDefault="00B75DBC" w:rsidP="00B75DBC">
      <w:pPr>
        <w:rPr>
          <w:rFonts w:eastAsia="Times New Roman"/>
          <w:color w:val="000000"/>
        </w:rPr>
      </w:pPr>
    </w:p>
    <w:p w14:paraId="1B350A80" w14:textId="77777777" w:rsidR="00B75DBC" w:rsidRDefault="00B75DBC" w:rsidP="00B75DBC">
      <w:pPr>
        <w:rPr>
          <w:rFonts w:eastAsia="Times New Roman"/>
          <w:color w:val="000000"/>
        </w:rPr>
      </w:pPr>
    </w:p>
    <w:p w14:paraId="5CE07E48" w14:textId="77777777" w:rsidR="00B75DBC" w:rsidRDefault="00B75DBC" w:rsidP="00B75DBC">
      <w:pPr>
        <w:rPr>
          <w:rFonts w:eastAsia="Times New Roman"/>
          <w:color w:val="000000"/>
        </w:rPr>
      </w:pPr>
    </w:p>
    <w:p w14:paraId="2B596953" w14:textId="30EE5BDC" w:rsidR="00B75DBC" w:rsidRDefault="00B75DBC" w:rsidP="00B75DBC">
      <w:pPr>
        <w:rPr>
          <w:rFonts w:eastAsia="Times New Roman"/>
          <w:color w:val="000000"/>
        </w:rPr>
      </w:pPr>
      <w:r>
        <w:rPr>
          <w:rFonts w:eastAsia="Times New Roman"/>
          <w:color w:val="000000"/>
        </w:rPr>
        <w:t>___________________________________________</w:t>
      </w:r>
    </w:p>
    <w:p w14:paraId="7F6DD0C1" w14:textId="021881B2" w:rsidR="00B75DBC" w:rsidRDefault="00B75DBC" w:rsidP="00B75DBC">
      <w:pPr>
        <w:rPr>
          <w:rFonts w:eastAsia="Times New Roman"/>
          <w:color w:val="000000"/>
        </w:rPr>
      </w:pPr>
      <w:r>
        <w:rPr>
          <w:rFonts w:eastAsia="Times New Roman"/>
          <w:color w:val="000000"/>
        </w:rPr>
        <w:t>Signature</w:t>
      </w:r>
    </w:p>
    <w:p w14:paraId="0E1B8DB1" w14:textId="77777777" w:rsidR="00B75DBC" w:rsidRDefault="00B75DBC" w:rsidP="00B75DBC">
      <w:pPr>
        <w:rPr>
          <w:rFonts w:eastAsia="Times New Roman"/>
          <w:color w:val="000000"/>
        </w:rPr>
      </w:pPr>
    </w:p>
    <w:p w14:paraId="32EE7C04" w14:textId="77777777" w:rsidR="00B75DBC" w:rsidRDefault="00B75DBC" w:rsidP="00B75DBC">
      <w:pPr>
        <w:rPr>
          <w:rFonts w:eastAsia="Times New Roman"/>
          <w:color w:val="000000"/>
        </w:rPr>
      </w:pPr>
    </w:p>
    <w:p w14:paraId="01342DC9" w14:textId="4346CC61" w:rsidR="00B75DBC" w:rsidRDefault="00B75DBC" w:rsidP="00B75DBC">
      <w:pPr>
        <w:rPr>
          <w:rFonts w:eastAsia="Times New Roman"/>
          <w:color w:val="000000"/>
        </w:rPr>
      </w:pPr>
      <w:r>
        <w:rPr>
          <w:rFonts w:eastAsia="Times New Roman"/>
          <w:color w:val="000000"/>
        </w:rPr>
        <w:t>___________________________________________</w:t>
      </w:r>
    </w:p>
    <w:p w14:paraId="49CD1A44" w14:textId="1FC057A0" w:rsidR="00B75DBC" w:rsidRDefault="00B75DBC" w:rsidP="00B75DBC">
      <w:pPr>
        <w:rPr>
          <w:rFonts w:eastAsia="Times New Roman"/>
          <w:color w:val="000000"/>
        </w:rPr>
      </w:pPr>
      <w:r>
        <w:rPr>
          <w:rFonts w:eastAsia="Times New Roman"/>
          <w:color w:val="000000"/>
        </w:rPr>
        <w:t>Printed Name</w:t>
      </w:r>
    </w:p>
    <w:p w14:paraId="202A4E7A" w14:textId="77777777" w:rsidR="00B75DBC" w:rsidRPr="00B75DBC" w:rsidRDefault="00B75DBC" w:rsidP="00B75DBC">
      <w:pPr>
        <w:rPr>
          <w:rFonts w:eastAsia="Times New Roman"/>
          <w:color w:val="000000"/>
        </w:rPr>
      </w:pPr>
    </w:p>
    <w:p w14:paraId="63CE1FEA" w14:textId="77777777" w:rsidR="0052095F" w:rsidRDefault="0052095F" w:rsidP="006A1996"/>
    <w:sectPr w:rsidR="0052095F" w:rsidSect="00521854">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EAD29" w14:textId="77777777" w:rsidR="006C6131" w:rsidRDefault="006C6131" w:rsidP="00B75DBC">
      <w:r>
        <w:separator/>
      </w:r>
    </w:p>
  </w:endnote>
  <w:endnote w:type="continuationSeparator" w:id="0">
    <w:p w14:paraId="7042D5A9" w14:textId="77777777" w:rsidR="006C6131" w:rsidRDefault="006C6131" w:rsidP="00B7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FBC79" w14:textId="77777777" w:rsidR="00B75DBC" w:rsidRDefault="00B75DBC" w:rsidP="00C25D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FBD58" w14:textId="77777777" w:rsidR="00B75DBC" w:rsidRDefault="00B75DBC" w:rsidP="00B75D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1BBAD" w14:textId="77777777" w:rsidR="00B75DBC" w:rsidRDefault="00B75DBC" w:rsidP="00C25D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8AE">
      <w:rPr>
        <w:rStyle w:val="PageNumber"/>
        <w:noProof/>
      </w:rPr>
      <w:t>1</w:t>
    </w:r>
    <w:r>
      <w:rPr>
        <w:rStyle w:val="PageNumber"/>
      </w:rPr>
      <w:fldChar w:fldCharType="end"/>
    </w:r>
  </w:p>
  <w:p w14:paraId="2F27205F" w14:textId="5625EF92" w:rsidR="00B75DBC" w:rsidRDefault="00B75DBC" w:rsidP="00B75DBC">
    <w:pPr>
      <w:pStyle w:val="Footer"/>
      <w:ind w:right="360"/>
    </w:pPr>
    <w:r>
      <w:t>Regarding the proposed Veterinarian Act amendments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96236" w14:textId="77777777" w:rsidR="006C6131" w:rsidRDefault="006C6131" w:rsidP="00B75DBC">
      <w:r>
        <w:separator/>
      </w:r>
    </w:p>
  </w:footnote>
  <w:footnote w:type="continuationSeparator" w:id="0">
    <w:p w14:paraId="6747102D" w14:textId="77777777" w:rsidR="006C6131" w:rsidRDefault="006C6131" w:rsidP="00B75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FAF"/>
    <w:multiLevelType w:val="hybridMultilevel"/>
    <w:tmpl w:val="C066A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A52CD8"/>
    <w:multiLevelType w:val="multilevel"/>
    <w:tmpl w:val="4ED6EB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D14523A"/>
    <w:multiLevelType w:val="hybridMultilevel"/>
    <w:tmpl w:val="966C4E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F770D8"/>
    <w:multiLevelType w:val="hybridMultilevel"/>
    <w:tmpl w:val="A78AC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42648E"/>
    <w:multiLevelType w:val="hybridMultilevel"/>
    <w:tmpl w:val="D458E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8C2E72"/>
    <w:multiLevelType w:val="hybridMultilevel"/>
    <w:tmpl w:val="FE268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F0C4D"/>
    <w:multiLevelType w:val="multilevel"/>
    <w:tmpl w:val="0DDC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9205E"/>
    <w:multiLevelType w:val="hybridMultilevel"/>
    <w:tmpl w:val="68BA48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17FDF"/>
    <w:multiLevelType w:val="hybridMultilevel"/>
    <w:tmpl w:val="38DE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B44F0"/>
    <w:multiLevelType w:val="hybridMultilevel"/>
    <w:tmpl w:val="4E707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2"/>
  </w:num>
  <w:num w:numId="6">
    <w:abstractNumId w:val="3"/>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5F"/>
    <w:rsid w:val="00004E48"/>
    <w:rsid w:val="000707CB"/>
    <w:rsid w:val="00082466"/>
    <w:rsid w:val="0009472B"/>
    <w:rsid w:val="000A1969"/>
    <w:rsid w:val="000C4F51"/>
    <w:rsid w:val="0010349D"/>
    <w:rsid w:val="00116D81"/>
    <w:rsid w:val="00140069"/>
    <w:rsid w:val="001E2E43"/>
    <w:rsid w:val="0023174D"/>
    <w:rsid w:val="00235E62"/>
    <w:rsid w:val="00241069"/>
    <w:rsid w:val="00270908"/>
    <w:rsid w:val="002E3E70"/>
    <w:rsid w:val="002E59F7"/>
    <w:rsid w:val="002F6B4D"/>
    <w:rsid w:val="00385752"/>
    <w:rsid w:val="003B3E9A"/>
    <w:rsid w:val="003B4746"/>
    <w:rsid w:val="003F7668"/>
    <w:rsid w:val="00411999"/>
    <w:rsid w:val="00445B17"/>
    <w:rsid w:val="00455D55"/>
    <w:rsid w:val="004940B6"/>
    <w:rsid w:val="004D70CF"/>
    <w:rsid w:val="0052095F"/>
    <w:rsid w:val="00521854"/>
    <w:rsid w:val="00525295"/>
    <w:rsid w:val="00532821"/>
    <w:rsid w:val="005357D3"/>
    <w:rsid w:val="005414D5"/>
    <w:rsid w:val="00583F1C"/>
    <w:rsid w:val="005D418C"/>
    <w:rsid w:val="00603C6F"/>
    <w:rsid w:val="00631F13"/>
    <w:rsid w:val="0064524F"/>
    <w:rsid w:val="0065348B"/>
    <w:rsid w:val="00667EED"/>
    <w:rsid w:val="006A1996"/>
    <w:rsid w:val="006C6131"/>
    <w:rsid w:val="006E5662"/>
    <w:rsid w:val="00703743"/>
    <w:rsid w:val="00712B08"/>
    <w:rsid w:val="007228AE"/>
    <w:rsid w:val="007376C2"/>
    <w:rsid w:val="00754D3D"/>
    <w:rsid w:val="008446FD"/>
    <w:rsid w:val="00847454"/>
    <w:rsid w:val="008C37FD"/>
    <w:rsid w:val="008F7C8E"/>
    <w:rsid w:val="00947CDC"/>
    <w:rsid w:val="00955D4F"/>
    <w:rsid w:val="009B2C04"/>
    <w:rsid w:val="009D7424"/>
    <w:rsid w:val="00A571EF"/>
    <w:rsid w:val="00B4503D"/>
    <w:rsid w:val="00B54537"/>
    <w:rsid w:val="00B75DBC"/>
    <w:rsid w:val="00B80780"/>
    <w:rsid w:val="00C77529"/>
    <w:rsid w:val="00D655FC"/>
    <w:rsid w:val="00D73F3A"/>
    <w:rsid w:val="00DB17AF"/>
    <w:rsid w:val="00DD1EB2"/>
    <w:rsid w:val="00DD21DF"/>
    <w:rsid w:val="00DE3E7A"/>
    <w:rsid w:val="00DF167A"/>
    <w:rsid w:val="00DF6552"/>
    <w:rsid w:val="00E152EB"/>
    <w:rsid w:val="00E41A5E"/>
    <w:rsid w:val="00E52FEC"/>
    <w:rsid w:val="00ED15DF"/>
    <w:rsid w:val="00ED7AAC"/>
    <w:rsid w:val="00F2050E"/>
    <w:rsid w:val="00F55E53"/>
    <w:rsid w:val="00F72986"/>
    <w:rsid w:val="00F9096B"/>
    <w:rsid w:val="00F91F3B"/>
    <w:rsid w:val="00FB3AA2"/>
    <w:rsid w:val="00FE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6D0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5F"/>
    <w:pPr>
      <w:ind w:left="720"/>
      <w:contextualSpacing/>
    </w:pPr>
  </w:style>
  <w:style w:type="character" w:styleId="Hyperlink">
    <w:name w:val="Hyperlink"/>
    <w:basedOn w:val="DefaultParagraphFont"/>
    <w:uiPriority w:val="99"/>
    <w:unhideWhenUsed/>
    <w:rsid w:val="0052095F"/>
    <w:rPr>
      <w:color w:val="0563C1" w:themeColor="hyperlink"/>
      <w:u w:val="single"/>
    </w:rPr>
  </w:style>
  <w:style w:type="character" w:customStyle="1" w:styleId="apple-tab-span">
    <w:name w:val="apple-tab-span"/>
    <w:basedOn w:val="DefaultParagraphFont"/>
    <w:rsid w:val="006A1996"/>
  </w:style>
  <w:style w:type="character" w:customStyle="1" w:styleId="apple-converted-space">
    <w:name w:val="apple-converted-space"/>
    <w:basedOn w:val="DefaultParagraphFont"/>
    <w:rsid w:val="006A1996"/>
  </w:style>
  <w:style w:type="character" w:styleId="FollowedHyperlink">
    <w:name w:val="FollowedHyperlink"/>
    <w:basedOn w:val="DefaultParagraphFont"/>
    <w:uiPriority w:val="99"/>
    <w:semiHidden/>
    <w:unhideWhenUsed/>
    <w:rsid w:val="00B54537"/>
    <w:rPr>
      <w:color w:val="954F72" w:themeColor="followedHyperlink"/>
      <w:u w:val="single"/>
    </w:rPr>
  </w:style>
  <w:style w:type="table" w:styleId="TableGrid">
    <w:name w:val="Table Grid"/>
    <w:basedOn w:val="TableNormal"/>
    <w:uiPriority w:val="39"/>
    <w:rsid w:val="00F55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5DBC"/>
    <w:pPr>
      <w:tabs>
        <w:tab w:val="center" w:pos="4680"/>
        <w:tab w:val="right" w:pos="9360"/>
      </w:tabs>
    </w:pPr>
  </w:style>
  <w:style w:type="character" w:customStyle="1" w:styleId="FooterChar">
    <w:name w:val="Footer Char"/>
    <w:basedOn w:val="DefaultParagraphFont"/>
    <w:link w:val="Footer"/>
    <w:uiPriority w:val="99"/>
    <w:rsid w:val="00B75DBC"/>
  </w:style>
  <w:style w:type="character" w:styleId="PageNumber">
    <w:name w:val="page number"/>
    <w:basedOn w:val="DefaultParagraphFont"/>
    <w:uiPriority w:val="99"/>
    <w:semiHidden/>
    <w:unhideWhenUsed/>
    <w:rsid w:val="00B75DBC"/>
  </w:style>
  <w:style w:type="paragraph" w:styleId="Header">
    <w:name w:val="header"/>
    <w:basedOn w:val="Normal"/>
    <w:link w:val="HeaderChar"/>
    <w:uiPriority w:val="99"/>
    <w:unhideWhenUsed/>
    <w:rsid w:val="00B75DBC"/>
    <w:pPr>
      <w:tabs>
        <w:tab w:val="center" w:pos="4680"/>
        <w:tab w:val="right" w:pos="9360"/>
      </w:tabs>
    </w:pPr>
  </w:style>
  <w:style w:type="character" w:customStyle="1" w:styleId="HeaderChar">
    <w:name w:val="Header Char"/>
    <w:basedOn w:val="DefaultParagraphFont"/>
    <w:link w:val="Header"/>
    <w:uiPriority w:val="99"/>
    <w:rsid w:val="00B75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5F"/>
    <w:pPr>
      <w:ind w:left="720"/>
      <w:contextualSpacing/>
    </w:pPr>
  </w:style>
  <w:style w:type="character" w:styleId="Hyperlink">
    <w:name w:val="Hyperlink"/>
    <w:basedOn w:val="DefaultParagraphFont"/>
    <w:uiPriority w:val="99"/>
    <w:unhideWhenUsed/>
    <w:rsid w:val="0052095F"/>
    <w:rPr>
      <w:color w:val="0563C1" w:themeColor="hyperlink"/>
      <w:u w:val="single"/>
    </w:rPr>
  </w:style>
  <w:style w:type="character" w:customStyle="1" w:styleId="apple-tab-span">
    <w:name w:val="apple-tab-span"/>
    <w:basedOn w:val="DefaultParagraphFont"/>
    <w:rsid w:val="006A1996"/>
  </w:style>
  <w:style w:type="character" w:customStyle="1" w:styleId="apple-converted-space">
    <w:name w:val="apple-converted-space"/>
    <w:basedOn w:val="DefaultParagraphFont"/>
    <w:rsid w:val="006A1996"/>
  </w:style>
  <w:style w:type="character" w:styleId="FollowedHyperlink">
    <w:name w:val="FollowedHyperlink"/>
    <w:basedOn w:val="DefaultParagraphFont"/>
    <w:uiPriority w:val="99"/>
    <w:semiHidden/>
    <w:unhideWhenUsed/>
    <w:rsid w:val="00B54537"/>
    <w:rPr>
      <w:color w:val="954F72" w:themeColor="followedHyperlink"/>
      <w:u w:val="single"/>
    </w:rPr>
  </w:style>
  <w:style w:type="table" w:styleId="TableGrid">
    <w:name w:val="Table Grid"/>
    <w:basedOn w:val="TableNormal"/>
    <w:uiPriority w:val="39"/>
    <w:rsid w:val="00F55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5DBC"/>
    <w:pPr>
      <w:tabs>
        <w:tab w:val="center" w:pos="4680"/>
        <w:tab w:val="right" w:pos="9360"/>
      </w:tabs>
    </w:pPr>
  </w:style>
  <w:style w:type="character" w:customStyle="1" w:styleId="FooterChar">
    <w:name w:val="Footer Char"/>
    <w:basedOn w:val="DefaultParagraphFont"/>
    <w:link w:val="Footer"/>
    <w:uiPriority w:val="99"/>
    <w:rsid w:val="00B75DBC"/>
  </w:style>
  <w:style w:type="character" w:styleId="PageNumber">
    <w:name w:val="page number"/>
    <w:basedOn w:val="DefaultParagraphFont"/>
    <w:uiPriority w:val="99"/>
    <w:semiHidden/>
    <w:unhideWhenUsed/>
    <w:rsid w:val="00B75DBC"/>
  </w:style>
  <w:style w:type="paragraph" w:styleId="Header">
    <w:name w:val="header"/>
    <w:basedOn w:val="Normal"/>
    <w:link w:val="HeaderChar"/>
    <w:uiPriority w:val="99"/>
    <w:unhideWhenUsed/>
    <w:rsid w:val="00B75DBC"/>
    <w:pPr>
      <w:tabs>
        <w:tab w:val="center" w:pos="4680"/>
        <w:tab w:val="right" w:pos="9360"/>
      </w:tabs>
    </w:pPr>
  </w:style>
  <w:style w:type="character" w:customStyle="1" w:styleId="HeaderChar">
    <w:name w:val="Header Char"/>
    <w:basedOn w:val="DefaultParagraphFont"/>
    <w:link w:val="Header"/>
    <w:uiPriority w:val="99"/>
    <w:rsid w:val="00B7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1208">
      <w:bodyDiv w:val="1"/>
      <w:marLeft w:val="0"/>
      <w:marRight w:val="0"/>
      <w:marTop w:val="0"/>
      <w:marBottom w:val="0"/>
      <w:divBdr>
        <w:top w:val="none" w:sz="0" w:space="0" w:color="auto"/>
        <w:left w:val="none" w:sz="0" w:space="0" w:color="auto"/>
        <w:bottom w:val="none" w:sz="0" w:space="0" w:color="auto"/>
        <w:right w:val="none" w:sz="0" w:space="0" w:color="auto"/>
      </w:divBdr>
    </w:div>
    <w:div w:id="1349798058">
      <w:bodyDiv w:val="1"/>
      <w:marLeft w:val="0"/>
      <w:marRight w:val="0"/>
      <w:marTop w:val="0"/>
      <w:marBottom w:val="0"/>
      <w:divBdr>
        <w:top w:val="none" w:sz="0" w:space="0" w:color="auto"/>
        <w:left w:val="none" w:sz="0" w:space="0" w:color="auto"/>
        <w:bottom w:val="none" w:sz="0" w:space="0" w:color="auto"/>
        <w:right w:val="none" w:sz="0" w:space="0" w:color="auto"/>
      </w:divBdr>
    </w:div>
    <w:div w:id="1389573722">
      <w:bodyDiv w:val="1"/>
      <w:marLeft w:val="0"/>
      <w:marRight w:val="0"/>
      <w:marTop w:val="0"/>
      <w:marBottom w:val="0"/>
      <w:divBdr>
        <w:top w:val="none" w:sz="0" w:space="0" w:color="auto"/>
        <w:left w:val="none" w:sz="0" w:space="0" w:color="auto"/>
        <w:bottom w:val="none" w:sz="0" w:space="0" w:color="auto"/>
        <w:right w:val="none" w:sz="0" w:space="0" w:color="auto"/>
      </w:divBdr>
      <w:divsChild>
        <w:div w:id="1423798793">
          <w:marLeft w:val="0"/>
          <w:marRight w:val="0"/>
          <w:marTop w:val="0"/>
          <w:marBottom w:val="0"/>
          <w:divBdr>
            <w:top w:val="none" w:sz="0" w:space="0" w:color="auto"/>
            <w:left w:val="none" w:sz="0" w:space="0" w:color="auto"/>
            <w:bottom w:val="none" w:sz="0" w:space="0" w:color="auto"/>
            <w:right w:val="none" w:sz="0" w:space="0" w:color="auto"/>
          </w:divBdr>
        </w:div>
        <w:div w:id="2086370874">
          <w:marLeft w:val="0"/>
          <w:marRight w:val="0"/>
          <w:marTop w:val="0"/>
          <w:marBottom w:val="0"/>
          <w:divBdr>
            <w:top w:val="none" w:sz="0" w:space="0" w:color="auto"/>
            <w:left w:val="none" w:sz="0" w:space="0" w:color="auto"/>
            <w:bottom w:val="none" w:sz="0" w:space="0" w:color="auto"/>
            <w:right w:val="none" w:sz="0" w:space="0" w:color="auto"/>
          </w:divBdr>
        </w:div>
        <w:div w:id="442773551">
          <w:marLeft w:val="0"/>
          <w:marRight w:val="0"/>
          <w:marTop w:val="0"/>
          <w:marBottom w:val="0"/>
          <w:divBdr>
            <w:top w:val="none" w:sz="0" w:space="0" w:color="auto"/>
            <w:left w:val="none" w:sz="0" w:space="0" w:color="auto"/>
            <w:bottom w:val="none" w:sz="0" w:space="0" w:color="auto"/>
            <w:right w:val="none" w:sz="0" w:space="0" w:color="auto"/>
          </w:divBdr>
        </w:div>
        <w:div w:id="7757572">
          <w:marLeft w:val="0"/>
          <w:marRight w:val="0"/>
          <w:marTop w:val="0"/>
          <w:marBottom w:val="0"/>
          <w:divBdr>
            <w:top w:val="none" w:sz="0" w:space="0" w:color="auto"/>
            <w:left w:val="none" w:sz="0" w:space="0" w:color="auto"/>
            <w:bottom w:val="none" w:sz="0" w:space="0" w:color="auto"/>
            <w:right w:val="none" w:sz="0" w:space="0" w:color="auto"/>
          </w:divBdr>
        </w:div>
        <w:div w:id="1355036014">
          <w:marLeft w:val="0"/>
          <w:marRight w:val="0"/>
          <w:marTop w:val="0"/>
          <w:marBottom w:val="0"/>
          <w:divBdr>
            <w:top w:val="none" w:sz="0" w:space="0" w:color="auto"/>
            <w:left w:val="none" w:sz="0" w:space="0" w:color="auto"/>
            <w:bottom w:val="none" w:sz="0" w:space="0" w:color="auto"/>
            <w:right w:val="none" w:sz="0" w:space="0" w:color="auto"/>
          </w:divBdr>
        </w:div>
        <w:div w:id="1527020088">
          <w:marLeft w:val="0"/>
          <w:marRight w:val="0"/>
          <w:marTop w:val="0"/>
          <w:marBottom w:val="0"/>
          <w:divBdr>
            <w:top w:val="none" w:sz="0" w:space="0" w:color="auto"/>
            <w:left w:val="none" w:sz="0" w:space="0" w:color="auto"/>
            <w:bottom w:val="none" w:sz="0" w:space="0" w:color="auto"/>
            <w:right w:val="none" w:sz="0" w:space="0" w:color="auto"/>
          </w:divBdr>
        </w:div>
        <w:div w:id="1597710244">
          <w:marLeft w:val="0"/>
          <w:marRight w:val="0"/>
          <w:marTop w:val="0"/>
          <w:marBottom w:val="0"/>
          <w:divBdr>
            <w:top w:val="none" w:sz="0" w:space="0" w:color="auto"/>
            <w:left w:val="none" w:sz="0" w:space="0" w:color="auto"/>
            <w:bottom w:val="none" w:sz="0" w:space="0" w:color="auto"/>
            <w:right w:val="none" w:sz="0" w:space="0" w:color="auto"/>
          </w:divBdr>
        </w:div>
        <w:div w:id="1578860215">
          <w:marLeft w:val="0"/>
          <w:marRight w:val="0"/>
          <w:marTop w:val="0"/>
          <w:marBottom w:val="0"/>
          <w:divBdr>
            <w:top w:val="none" w:sz="0" w:space="0" w:color="auto"/>
            <w:left w:val="none" w:sz="0" w:space="0" w:color="auto"/>
            <w:bottom w:val="none" w:sz="0" w:space="0" w:color="auto"/>
            <w:right w:val="none" w:sz="0" w:space="0" w:color="auto"/>
          </w:divBdr>
        </w:div>
        <w:div w:id="1474130397">
          <w:marLeft w:val="0"/>
          <w:marRight w:val="0"/>
          <w:marTop w:val="0"/>
          <w:marBottom w:val="0"/>
          <w:divBdr>
            <w:top w:val="none" w:sz="0" w:space="0" w:color="auto"/>
            <w:left w:val="none" w:sz="0" w:space="0" w:color="auto"/>
            <w:bottom w:val="none" w:sz="0" w:space="0" w:color="auto"/>
            <w:right w:val="none" w:sz="0" w:space="0" w:color="auto"/>
          </w:divBdr>
        </w:div>
        <w:div w:id="1278030057">
          <w:marLeft w:val="0"/>
          <w:marRight w:val="0"/>
          <w:marTop w:val="0"/>
          <w:marBottom w:val="0"/>
          <w:divBdr>
            <w:top w:val="none" w:sz="0" w:space="0" w:color="auto"/>
            <w:left w:val="none" w:sz="0" w:space="0" w:color="auto"/>
            <w:bottom w:val="none" w:sz="0" w:space="0" w:color="auto"/>
            <w:right w:val="none" w:sz="0" w:space="0" w:color="auto"/>
          </w:divBdr>
        </w:div>
        <w:div w:id="2101945307">
          <w:marLeft w:val="0"/>
          <w:marRight w:val="0"/>
          <w:marTop w:val="0"/>
          <w:marBottom w:val="0"/>
          <w:divBdr>
            <w:top w:val="none" w:sz="0" w:space="0" w:color="auto"/>
            <w:left w:val="none" w:sz="0" w:space="0" w:color="auto"/>
            <w:bottom w:val="none" w:sz="0" w:space="0" w:color="auto"/>
            <w:right w:val="none" w:sz="0" w:space="0" w:color="auto"/>
          </w:divBdr>
        </w:div>
        <w:div w:id="598412425">
          <w:marLeft w:val="0"/>
          <w:marRight w:val="0"/>
          <w:marTop w:val="0"/>
          <w:marBottom w:val="0"/>
          <w:divBdr>
            <w:top w:val="none" w:sz="0" w:space="0" w:color="auto"/>
            <w:left w:val="none" w:sz="0" w:space="0" w:color="auto"/>
            <w:bottom w:val="none" w:sz="0" w:space="0" w:color="auto"/>
            <w:right w:val="none" w:sz="0" w:space="0" w:color="auto"/>
          </w:divBdr>
        </w:div>
        <w:div w:id="1668708748">
          <w:marLeft w:val="0"/>
          <w:marRight w:val="0"/>
          <w:marTop w:val="0"/>
          <w:marBottom w:val="0"/>
          <w:divBdr>
            <w:top w:val="none" w:sz="0" w:space="0" w:color="auto"/>
            <w:left w:val="none" w:sz="0" w:space="0" w:color="auto"/>
            <w:bottom w:val="none" w:sz="0" w:space="0" w:color="auto"/>
            <w:right w:val="none" w:sz="0" w:space="0" w:color="auto"/>
          </w:divBdr>
        </w:div>
        <w:div w:id="10228209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binson@cvo.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nister.omafra@ontari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out.omafra@ontario.ca" TargetMode="External"/><Relationship Id="rId4" Type="http://schemas.openxmlformats.org/officeDocument/2006/relationships/settings" Target="settings.xml"/><Relationship Id="rId9" Type="http://schemas.openxmlformats.org/officeDocument/2006/relationships/hyperlink" Target="mailto:president@cv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Edge-Hughes</dc:creator>
  <cp:lastModifiedBy>Jess Voll</cp:lastModifiedBy>
  <cp:revision>2</cp:revision>
  <dcterms:created xsi:type="dcterms:W3CDTF">2017-10-06T15:06:00Z</dcterms:created>
  <dcterms:modified xsi:type="dcterms:W3CDTF">2017-10-06T15:06:00Z</dcterms:modified>
</cp:coreProperties>
</file>